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DB47" w14:textId="77777777" w:rsidR="00991171" w:rsidRDefault="00E503C3" w:rsidP="009C158E">
      <w:pPr>
        <w:jc w:val="center"/>
      </w:pPr>
      <w:bookmarkStart w:id="0" w:name="_GoBack"/>
      <w:bookmarkEnd w:id="0"/>
      <w:r>
        <w:rPr>
          <w:noProof/>
          <w:color w:val="002060"/>
          <w:lang w:eastAsia="en-GB"/>
        </w:rPr>
        <w:drawing>
          <wp:inline distT="0" distB="0" distL="0" distR="0" wp14:anchorId="0007EBED" wp14:editId="4799C2BB">
            <wp:extent cx="3765550" cy="495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65550" cy="495300"/>
                    </a:xfrm>
                    <a:prstGeom prst="rect">
                      <a:avLst/>
                    </a:prstGeom>
                    <a:noFill/>
                    <a:ln>
                      <a:noFill/>
                    </a:ln>
                  </pic:spPr>
                </pic:pic>
              </a:graphicData>
            </a:graphic>
          </wp:inline>
        </w:drawing>
      </w:r>
    </w:p>
    <w:p w14:paraId="731396F3" w14:textId="74A01056" w:rsidR="00FE4A02" w:rsidRPr="000D771F" w:rsidRDefault="009F0104" w:rsidP="00991171">
      <w:pPr>
        <w:jc w:val="center"/>
        <w:rPr>
          <w:sz w:val="40"/>
          <w:szCs w:val="40"/>
          <w:u w:val="single"/>
        </w:rPr>
      </w:pPr>
      <w:r w:rsidRPr="000D771F">
        <w:rPr>
          <w:sz w:val="40"/>
          <w:szCs w:val="40"/>
          <w:u w:val="single"/>
        </w:rPr>
        <w:t xml:space="preserve">S1-3 </w:t>
      </w:r>
      <w:r w:rsidR="005B5C58" w:rsidRPr="000D771F">
        <w:rPr>
          <w:sz w:val="40"/>
          <w:szCs w:val="40"/>
          <w:u w:val="single"/>
        </w:rPr>
        <w:t>WORK LOG</w:t>
      </w:r>
    </w:p>
    <w:p w14:paraId="30544AF1" w14:textId="11EFBE0A" w:rsidR="006268CD" w:rsidRDefault="006268CD">
      <w:r>
        <w:t xml:space="preserve">Over the next weeks and, possibly, months you are away from school it is </w:t>
      </w:r>
      <w:proofErr w:type="gramStart"/>
      <w:r>
        <w:t>really important</w:t>
      </w:r>
      <w:proofErr w:type="gramEnd"/>
      <w:r>
        <w:t xml:space="preserve"> that you keep up with schoolwork so that you can progress to the next level when we get back. You need to ensure you are building your knowledge and skills so that you are ready for S2, 3 or 4. Each course you are doing is a step to the next level. So, we want to as</w:t>
      </w:r>
      <w:r w:rsidR="00040A27">
        <w:t>k</w:t>
      </w:r>
      <w:r>
        <w:t xml:space="preserve"> a couple of things of you while you are working at home:</w:t>
      </w:r>
    </w:p>
    <w:p w14:paraId="4202503F" w14:textId="355A525C" w:rsidR="00991171" w:rsidRDefault="00B418F4" w:rsidP="006268CD">
      <w:pPr>
        <w:pStyle w:val="ListParagraph"/>
        <w:numPr>
          <w:ilvl w:val="0"/>
          <w:numId w:val="1"/>
        </w:numPr>
      </w:pPr>
      <w:r w:rsidRPr="00B418F4">
        <w:rPr>
          <w:b/>
          <w:bCs/>
        </w:rPr>
        <w:t>Work</w:t>
      </w:r>
      <w:r w:rsidR="00040A27">
        <w:rPr>
          <w:b/>
          <w:bCs/>
        </w:rPr>
        <w:t xml:space="preserve"> </w:t>
      </w:r>
      <w:r w:rsidRPr="00B418F4">
        <w:rPr>
          <w:b/>
          <w:bCs/>
        </w:rPr>
        <w:t>Log</w:t>
      </w:r>
      <w:r>
        <w:t xml:space="preserve">: </w:t>
      </w:r>
      <w:r w:rsidR="006268CD">
        <w:t>Use t</w:t>
      </w:r>
      <w:r w:rsidR="000F2AA9">
        <w:t>his Log</w:t>
      </w:r>
      <w:r w:rsidR="006268CD">
        <w:t>, either a paper version or an electronic one,</w:t>
      </w:r>
      <w:r w:rsidR="000F2AA9">
        <w:t xml:space="preserve"> </w:t>
      </w:r>
      <w:r w:rsidR="006268CD">
        <w:t>to</w:t>
      </w:r>
      <w:r w:rsidR="000F2AA9">
        <w:t xml:space="preserve"> ke</w:t>
      </w:r>
      <w:r w:rsidR="006268CD">
        <w:t xml:space="preserve">ep a </w:t>
      </w:r>
      <w:r w:rsidR="00320D12">
        <w:t>weekday</w:t>
      </w:r>
      <w:r w:rsidR="00DB39F7">
        <w:t xml:space="preserve"> </w:t>
      </w:r>
      <w:r w:rsidR="006268CD">
        <w:t xml:space="preserve">record </w:t>
      </w:r>
      <w:r w:rsidR="00DB39F7">
        <w:t>to keep</w:t>
      </w:r>
      <w:r w:rsidR="00E075A2">
        <w:t xml:space="preserve"> you up to date with</w:t>
      </w:r>
      <w:r w:rsidR="006D020D">
        <w:t xml:space="preserve"> </w:t>
      </w:r>
      <w:r w:rsidR="00611C3A">
        <w:t xml:space="preserve">your courses. </w:t>
      </w:r>
    </w:p>
    <w:p w14:paraId="15ED8505" w14:textId="37D06D51" w:rsidR="006268CD" w:rsidRDefault="00B418F4" w:rsidP="006268CD">
      <w:pPr>
        <w:pStyle w:val="ListParagraph"/>
        <w:numPr>
          <w:ilvl w:val="0"/>
          <w:numId w:val="1"/>
        </w:numPr>
      </w:pPr>
      <w:r w:rsidRPr="00B418F4">
        <w:rPr>
          <w:b/>
          <w:bCs/>
        </w:rPr>
        <w:t>Best/Most Beautiful Work Exhibition</w:t>
      </w:r>
      <w:r>
        <w:t xml:space="preserve">: </w:t>
      </w:r>
      <w:r w:rsidR="006268CD">
        <w:t xml:space="preserve">Select an item from each week of your best or most beautiful work. Store this at home either in paper form or by taking images. </w:t>
      </w:r>
      <w:r w:rsidR="00040A27">
        <w:t xml:space="preserve">Some weeks, you may wish to also record </w:t>
      </w:r>
      <w:r w:rsidR="00040A27" w:rsidRPr="00040A27">
        <w:t xml:space="preserve">something that has not been a formal piece of work set by teachers – </w:t>
      </w:r>
      <w:proofErr w:type="spellStart"/>
      <w:r w:rsidR="00040A27" w:rsidRPr="00040A27">
        <w:t>ie</w:t>
      </w:r>
      <w:proofErr w:type="spellEnd"/>
      <w:r w:rsidR="00040A27" w:rsidRPr="00040A27">
        <w:t xml:space="preserve"> cooking a meal for family, reading to a sibling, planting something in the garden. </w:t>
      </w:r>
      <w:r w:rsidR="006268CD" w:rsidRPr="00040A27">
        <w:t xml:space="preserve">If you </w:t>
      </w:r>
      <w:proofErr w:type="gramStart"/>
      <w:r w:rsidRPr="00040A27">
        <w:t>w</w:t>
      </w:r>
      <w:r w:rsidR="006268CD" w:rsidRPr="00040A27">
        <w:t>ant</w:t>
      </w:r>
      <w:proofErr w:type="gramEnd"/>
      <w:r w:rsidR="006268CD" w:rsidRPr="00040A27">
        <w:t xml:space="preserve"> you can share these with staff via Teams</w:t>
      </w:r>
      <w:r w:rsidR="006268CD">
        <w:t>/Google classrooms</w:t>
      </w:r>
      <w:r>
        <w:t>/GLOW</w:t>
      </w:r>
      <w:r w:rsidR="006268CD">
        <w:t xml:space="preserve"> or by tweeting them</w:t>
      </w:r>
      <w:r>
        <w:t xml:space="preserve">. </w:t>
      </w:r>
      <w:r w:rsidR="006268CD">
        <w:t xml:space="preserve">When we get back to </w:t>
      </w:r>
      <w:proofErr w:type="gramStart"/>
      <w:r w:rsidR="006268CD">
        <w:t>school</w:t>
      </w:r>
      <w:proofErr w:type="gramEnd"/>
      <w:r w:rsidR="006268CD">
        <w:t xml:space="preserve"> we will ask you to go through this record of work and for you to identify your </w:t>
      </w:r>
      <w:r w:rsidR="006268CD" w:rsidRPr="00B418F4">
        <w:rPr>
          <w:b/>
          <w:bCs/>
        </w:rPr>
        <w:t>best</w:t>
      </w:r>
      <w:r w:rsidR="006268CD">
        <w:t xml:space="preserve"> item. Our plan is to find a way to display all of these</w:t>
      </w:r>
      <w:r>
        <w:t xml:space="preserve"> around the school and to have a big exhibition of your work which we can invite pupils, parents and the community in to see.</w:t>
      </w:r>
      <w:r w:rsidR="00BE6D49">
        <w:t xml:space="preserve"> It can be any work, written, artwork, pictures, videos, things you have made, etc. You are only limited by your imagination. The important thing is it is your best.</w:t>
      </w:r>
    </w:p>
    <w:p w14:paraId="3626E527" w14:textId="78951665" w:rsidR="003C6710" w:rsidRDefault="003C6710">
      <w:r>
        <w:t>You can manage your time at home</w:t>
      </w:r>
      <w:r w:rsidR="004C4865">
        <w:t xml:space="preserve"> </w:t>
      </w:r>
      <w:r w:rsidR="00C45E62">
        <w:t xml:space="preserve">as </w:t>
      </w:r>
      <w:r w:rsidR="002E63D3">
        <w:t xml:space="preserve">you please however it is advised that a routine </w:t>
      </w:r>
      <w:r w:rsidR="00FA13E1">
        <w:t xml:space="preserve">is </w:t>
      </w:r>
      <w:r w:rsidR="0028216C">
        <w:t>helpful.</w:t>
      </w:r>
    </w:p>
    <w:p w14:paraId="0A891E33" w14:textId="2A23A1D1" w:rsidR="0028216C" w:rsidRDefault="00D60252">
      <w:r>
        <w:t>Please ensure you get a balance of fitness</w:t>
      </w:r>
      <w:r w:rsidR="00417EEB">
        <w:t xml:space="preserve"> </w:t>
      </w:r>
      <w:r w:rsidR="00074148">
        <w:t xml:space="preserve">and tasks that support a positive mental health. </w:t>
      </w:r>
    </w:p>
    <w:p w14:paraId="32E7CB13" w14:textId="3F6BEB03" w:rsidR="00DD7BF9" w:rsidRDefault="00DD7BF9">
      <w:r>
        <w:t>Please create</w:t>
      </w:r>
      <w:r w:rsidR="00610ECF">
        <w:t xml:space="preserve"> online folders for each of your subjects to collate your work.</w:t>
      </w:r>
    </w:p>
    <w:p w14:paraId="62910867" w14:textId="497CC405" w:rsidR="00074148" w:rsidRDefault="005F5A14">
      <w:r>
        <w:t>Work can be found on Microsoft Teams</w:t>
      </w:r>
      <w:r w:rsidR="008831F2">
        <w:t xml:space="preserve">, </w:t>
      </w:r>
      <w:r>
        <w:t xml:space="preserve"> Google classroom</w:t>
      </w:r>
      <w:r w:rsidR="008831F2">
        <w:t>,</w:t>
      </w:r>
      <w:r>
        <w:t xml:space="preserve"> </w:t>
      </w:r>
      <w:r w:rsidR="008831F2">
        <w:t>Glow</w:t>
      </w:r>
      <w:r w:rsidR="00320D12">
        <w:t xml:space="preserve"> and </w:t>
      </w:r>
      <w:hyperlink r:id="rId10" w:history="1">
        <w:r w:rsidR="00A66FC9" w:rsidRPr="00D07383">
          <w:rPr>
            <w:rStyle w:val="Hyperlink"/>
          </w:rPr>
          <w:t>https://portlethenacademy.aberdeenshire.sch.uk/pupil-area/home-learning-pupil-revision/</w:t>
        </w:r>
      </w:hyperlink>
      <w:r w:rsidR="00A66FC9">
        <w:t xml:space="preserve"> </w:t>
      </w:r>
    </w:p>
    <w:p w14:paraId="39615CF1" w14:textId="77777777" w:rsidR="00E17F98" w:rsidRDefault="00E17F98"/>
    <w:p w14:paraId="3C1D1890" w14:textId="53930BC6" w:rsidR="00040A27" w:rsidRDefault="009F0104">
      <w:r>
        <w:t>Name ______________________ Class ________</w:t>
      </w:r>
    </w:p>
    <w:tbl>
      <w:tblPr>
        <w:tblStyle w:val="TableGrid"/>
        <w:tblW w:w="9918" w:type="dxa"/>
        <w:tblLook w:val="04A0" w:firstRow="1" w:lastRow="0" w:firstColumn="1" w:lastColumn="0" w:noHBand="0" w:noVBand="1"/>
      </w:tblPr>
      <w:tblGrid>
        <w:gridCol w:w="1288"/>
        <w:gridCol w:w="1288"/>
        <w:gridCol w:w="3798"/>
        <w:gridCol w:w="2268"/>
        <w:gridCol w:w="1276"/>
      </w:tblGrid>
      <w:tr w:rsidR="009F0104" w14:paraId="74529067" w14:textId="77777777" w:rsidTr="00A948E2">
        <w:tc>
          <w:tcPr>
            <w:tcW w:w="1288" w:type="dxa"/>
          </w:tcPr>
          <w:p w14:paraId="45AD58A4" w14:textId="38480688" w:rsidR="009F0104" w:rsidRDefault="009F0104">
            <w:r>
              <w:t>Date</w:t>
            </w:r>
          </w:p>
        </w:tc>
        <w:tc>
          <w:tcPr>
            <w:tcW w:w="1288" w:type="dxa"/>
          </w:tcPr>
          <w:p w14:paraId="262E5E00" w14:textId="25091EF8" w:rsidR="009F0104" w:rsidRDefault="009F0104">
            <w:r>
              <w:t>Subject</w:t>
            </w:r>
          </w:p>
        </w:tc>
        <w:tc>
          <w:tcPr>
            <w:tcW w:w="3798" w:type="dxa"/>
          </w:tcPr>
          <w:p w14:paraId="5BD8F858" w14:textId="2C0C18A0" w:rsidR="009F0104" w:rsidRDefault="009F0104">
            <w:r>
              <w:t>Task</w:t>
            </w:r>
          </w:p>
        </w:tc>
        <w:tc>
          <w:tcPr>
            <w:tcW w:w="2268" w:type="dxa"/>
          </w:tcPr>
          <w:p w14:paraId="2DBC39B6" w14:textId="09B1FF82" w:rsidR="009F0104" w:rsidRDefault="009F0104">
            <w:r>
              <w:t>Saved</w:t>
            </w:r>
          </w:p>
        </w:tc>
        <w:tc>
          <w:tcPr>
            <w:tcW w:w="1276" w:type="dxa"/>
          </w:tcPr>
          <w:p w14:paraId="28FECA9E" w14:textId="41A5FB5C" w:rsidR="009F0104" w:rsidRDefault="009F0104">
            <w:r>
              <w:t>Sent</w:t>
            </w:r>
          </w:p>
        </w:tc>
      </w:tr>
      <w:tr w:rsidR="007B21EB" w14:paraId="4C60FE9F" w14:textId="77777777" w:rsidTr="00A948E2">
        <w:tc>
          <w:tcPr>
            <w:tcW w:w="1288" w:type="dxa"/>
          </w:tcPr>
          <w:p w14:paraId="4BA1A830" w14:textId="5282322A" w:rsidR="007B21EB" w:rsidRDefault="007B21EB">
            <w:r>
              <w:t>Example</w:t>
            </w:r>
            <w:r w:rsidR="005D08C6">
              <w:t>s below</w:t>
            </w:r>
            <w:r>
              <w:t xml:space="preserve"> </w:t>
            </w:r>
          </w:p>
        </w:tc>
        <w:tc>
          <w:tcPr>
            <w:tcW w:w="1288" w:type="dxa"/>
          </w:tcPr>
          <w:p w14:paraId="13BE1B99" w14:textId="35C11212" w:rsidR="007B21EB" w:rsidRDefault="00E45A81">
            <w:r>
              <w:t xml:space="preserve">Subject </w:t>
            </w:r>
            <w:r w:rsidR="00B36498">
              <w:t>/ Topic</w:t>
            </w:r>
          </w:p>
        </w:tc>
        <w:tc>
          <w:tcPr>
            <w:tcW w:w="3798" w:type="dxa"/>
          </w:tcPr>
          <w:p w14:paraId="7F356E1B" w14:textId="59255A1F" w:rsidR="007B21EB" w:rsidRDefault="008D1BB4">
            <w:r>
              <w:t>Short description of task you have done and how much you have completed.</w:t>
            </w:r>
          </w:p>
        </w:tc>
        <w:tc>
          <w:tcPr>
            <w:tcW w:w="2268" w:type="dxa"/>
          </w:tcPr>
          <w:p w14:paraId="3FCE047C" w14:textId="143B428A" w:rsidR="007B21EB" w:rsidRDefault="00653CBD">
            <w:proofErr w:type="spellStart"/>
            <w:r>
              <w:t>Onedrive</w:t>
            </w:r>
            <w:proofErr w:type="spellEnd"/>
            <w:r>
              <w:t>/ Glow/</w:t>
            </w:r>
            <w:r w:rsidR="00A948E2">
              <w:t xml:space="preserve"> create a folder to put your best piece of work each week.</w:t>
            </w:r>
          </w:p>
        </w:tc>
        <w:tc>
          <w:tcPr>
            <w:tcW w:w="1276" w:type="dxa"/>
          </w:tcPr>
          <w:p w14:paraId="5D8EDA7E" w14:textId="5D04D284" w:rsidR="007B21EB" w:rsidRDefault="00AD563E">
            <w:r>
              <w:t>Teams / Email</w:t>
            </w:r>
            <w:r w:rsidR="0041771F">
              <w:t xml:space="preserve">ed to teacher </w:t>
            </w:r>
          </w:p>
        </w:tc>
      </w:tr>
      <w:tr w:rsidR="009F0104" w14:paraId="51E163D6" w14:textId="77777777" w:rsidTr="00A948E2">
        <w:tc>
          <w:tcPr>
            <w:tcW w:w="1288" w:type="dxa"/>
          </w:tcPr>
          <w:p w14:paraId="65A216BA" w14:textId="46872C07" w:rsidR="009F0104" w:rsidRDefault="009F0104">
            <w:r>
              <w:t>23.3.20</w:t>
            </w:r>
          </w:p>
        </w:tc>
        <w:tc>
          <w:tcPr>
            <w:tcW w:w="1288" w:type="dxa"/>
          </w:tcPr>
          <w:p w14:paraId="164ECB31" w14:textId="1E356BA9" w:rsidR="009F0104" w:rsidRDefault="009F0104">
            <w:r>
              <w:t>PSE</w:t>
            </w:r>
          </w:p>
        </w:tc>
        <w:tc>
          <w:tcPr>
            <w:tcW w:w="3798" w:type="dxa"/>
          </w:tcPr>
          <w:p w14:paraId="051C5BCA" w14:textId="77777777" w:rsidR="009F0104" w:rsidRDefault="009F0104">
            <w:r>
              <w:t>Canva profile</w:t>
            </w:r>
          </w:p>
          <w:p w14:paraId="67D5E6AC" w14:textId="48201C15" w:rsidR="005B31F9" w:rsidRDefault="005B31F9">
            <w:r>
              <w:t xml:space="preserve">Started task and completed </w:t>
            </w:r>
            <w:r w:rsidR="0046126C">
              <w:t>career plan and school values</w:t>
            </w:r>
          </w:p>
        </w:tc>
        <w:tc>
          <w:tcPr>
            <w:tcW w:w="2268" w:type="dxa"/>
          </w:tcPr>
          <w:p w14:paraId="13FF4674" w14:textId="2DD2A02F" w:rsidR="009F0104" w:rsidRDefault="009F0104">
            <w:r>
              <w:t>One Drive</w:t>
            </w:r>
          </w:p>
        </w:tc>
        <w:tc>
          <w:tcPr>
            <w:tcW w:w="1276" w:type="dxa"/>
          </w:tcPr>
          <w:p w14:paraId="433E8E2E" w14:textId="3EB322D6" w:rsidR="009F0104" w:rsidRDefault="009F0104">
            <w:r>
              <w:t>no</w:t>
            </w:r>
          </w:p>
        </w:tc>
      </w:tr>
      <w:tr w:rsidR="009F0104" w14:paraId="43CADF68" w14:textId="77777777" w:rsidTr="00A948E2">
        <w:tc>
          <w:tcPr>
            <w:tcW w:w="1288" w:type="dxa"/>
          </w:tcPr>
          <w:p w14:paraId="03D233A1" w14:textId="0F12C87C" w:rsidR="009F0104" w:rsidRDefault="005B31F9">
            <w:r>
              <w:t>23.3.20</w:t>
            </w:r>
          </w:p>
        </w:tc>
        <w:tc>
          <w:tcPr>
            <w:tcW w:w="1288" w:type="dxa"/>
          </w:tcPr>
          <w:p w14:paraId="32136215" w14:textId="7FF0056D" w:rsidR="009F0104" w:rsidRDefault="0046126C">
            <w:r>
              <w:t>English</w:t>
            </w:r>
          </w:p>
        </w:tc>
        <w:tc>
          <w:tcPr>
            <w:tcW w:w="3798" w:type="dxa"/>
          </w:tcPr>
          <w:p w14:paraId="2CA69B1E" w14:textId="43BFFE6C" w:rsidR="009F0104" w:rsidRDefault="0046126C">
            <w:r>
              <w:t xml:space="preserve">Read pages 1-56 of </w:t>
            </w:r>
            <w:r w:rsidR="00C82DF6">
              <w:t>book</w:t>
            </w:r>
          </w:p>
        </w:tc>
        <w:tc>
          <w:tcPr>
            <w:tcW w:w="2268" w:type="dxa"/>
          </w:tcPr>
          <w:p w14:paraId="0E999F6C" w14:textId="77777777" w:rsidR="009F0104" w:rsidRDefault="009F0104"/>
        </w:tc>
        <w:tc>
          <w:tcPr>
            <w:tcW w:w="1276" w:type="dxa"/>
          </w:tcPr>
          <w:p w14:paraId="3685BDB0" w14:textId="78F3C716" w:rsidR="009F0104" w:rsidRDefault="00132F14">
            <w:r>
              <w:t>no</w:t>
            </w:r>
          </w:p>
        </w:tc>
      </w:tr>
      <w:tr w:rsidR="009F0104" w14:paraId="30DDEBD1" w14:textId="77777777" w:rsidTr="00A948E2">
        <w:tc>
          <w:tcPr>
            <w:tcW w:w="1288" w:type="dxa"/>
          </w:tcPr>
          <w:p w14:paraId="7A49D608" w14:textId="0A590480" w:rsidR="009F0104" w:rsidRDefault="00DF585E">
            <w:r>
              <w:t>23.3.20</w:t>
            </w:r>
          </w:p>
        </w:tc>
        <w:tc>
          <w:tcPr>
            <w:tcW w:w="1288" w:type="dxa"/>
          </w:tcPr>
          <w:p w14:paraId="7DA4F227" w14:textId="648417C1" w:rsidR="009F0104" w:rsidRDefault="00DF585E">
            <w:r>
              <w:t>HE</w:t>
            </w:r>
          </w:p>
        </w:tc>
        <w:tc>
          <w:tcPr>
            <w:tcW w:w="3798" w:type="dxa"/>
          </w:tcPr>
          <w:p w14:paraId="3BEACF1C" w14:textId="0F90DAAF" w:rsidR="009F0104" w:rsidRDefault="00AA1561">
            <w:r>
              <w:t>Worksheet on</w:t>
            </w:r>
            <w:r w:rsidR="00DF585E">
              <w:t xml:space="preserve"> nutrition </w:t>
            </w:r>
            <w:r w:rsidR="004433AF">
              <w:t>finished</w:t>
            </w:r>
          </w:p>
        </w:tc>
        <w:tc>
          <w:tcPr>
            <w:tcW w:w="2268" w:type="dxa"/>
          </w:tcPr>
          <w:p w14:paraId="3A183246" w14:textId="047DB618" w:rsidR="009F0104" w:rsidRDefault="00AA1561">
            <w:r>
              <w:t>One Drive</w:t>
            </w:r>
          </w:p>
        </w:tc>
        <w:tc>
          <w:tcPr>
            <w:tcW w:w="1276" w:type="dxa"/>
          </w:tcPr>
          <w:p w14:paraId="4D4D7DBF" w14:textId="2D0002A5" w:rsidR="009F0104" w:rsidRDefault="00AA1561">
            <w:r>
              <w:t>On teams</w:t>
            </w:r>
          </w:p>
        </w:tc>
      </w:tr>
      <w:tr w:rsidR="009F0104" w14:paraId="570F9E9E" w14:textId="77777777" w:rsidTr="00A948E2">
        <w:tc>
          <w:tcPr>
            <w:tcW w:w="1288" w:type="dxa"/>
          </w:tcPr>
          <w:p w14:paraId="142E96CF" w14:textId="77777777" w:rsidR="009F0104" w:rsidRDefault="009F0104"/>
        </w:tc>
        <w:tc>
          <w:tcPr>
            <w:tcW w:w="1288" w:type="dxa"/>
          </w:tcPr>
          <w:p w14:paraId="5A5C5206" w14:textId="77777777" w:rsidR="009F0104" w:rsidRDefault="009F0104"/>
        </w:tc>
        <w:tc>
          <w:tcPr>
            <w:tcW w:w="3798" w:type="dxa"/>
          </w:tcPr>
          <w:p w14:paraId="22C38D51" w14:textId="77777777" w:rsidR="009F0104" w:rsidRDefault="009F0104"/>
        </w:tc>
        <w:tc>
          <w:tcPr>
            <w:tcW w:w="2268" w:type="dxa"/>
          </w:tcPr>
          <w:p w14:paraId="43112DCC" w14:textId="77777777" w:rsidR="009F0104" w:rsidRDefault="009F0104"/>
        </w:tc>
        <w:tc>
          <w:tcPr>
            <w:tcW w:w="1276" w:type="dxa"/>
          </w:tcPr>
          <w:p w14:paraId="0516CEFE" w14:textId="77777777" w:rsidR="009F0104" w:rsidRDefault="009F0104"/>
        </w:tc>
      </w:tr>
      <w:tr w:rsidR="009F0104" w14:paraId="728DB752" w14:textId="77777777" w:rsidTr="00A948E2">
        <w:tc>
          <w:tcPr>
            <w:tcW w:w="1288" w:type="dxa"/>
          </w:tcPr>
          <w:p w14:paraId="456F840E" w14:textId="77777777" w:rsidR="009F0104" w:rsidRDefault="009F0104"/>
        </w:tc>
        <w:tc>
          <w:tcPr>
            <w:tcW w:w="1288" w:type="dxa"/>
          </w:tcPr>
          <w:p w14:paraId="6229E07B" w14:textId="77777777" w:rsidR="009F0104" w:rsidRDefault="009F0104"/>
        </w:tc>
        <w:tc>
          <w:tcPr>
            <w:tcW w:w="3798" w:type="dxa"/>
          </w:tcPr>
          <w:p w14:paraId="7B95AEE3" w14:textId="64F1FFB6" w:rsidR="009F0104" w:rsidRDefault="009F0104"/>
        </w:tc>
        <w:tc>
          <w:tcPr>
            <w:tcW w:w="2268" w:type="dxa"/>
          </w:tcPr>
          <w:p w14:paraId="3863435C" w14:textId="77777777" w:rsidR="009F0104" w:rsidRDefault="009F0104"/>
        </w:tc>
        <w:tc>
          <w:tcPr>
            <w:tcW w:w="1276" w:type="dxa"/>
          </w:tcPr>
          <w:p w14:paraId="531BF4DD" w14:textId="77777777" w:rsidR="009F0104" w:rsidRDefault="009F0104"/>
        </w:tc>
      </w:tr>
      <w:tr w:rsidR="009F0104" w14:paraId="335FD894" w14:textId="77777777" w:rsidTr="00A948E2">
        <w:tc>
          <w:tcPr>
            <w:tcW w:w="1288" w:type="dxa"/>
          </w:tcPr>
          <w:p w14:paraId="749C0B91" w14:textId="77777777" w:rsidR="009F0104" w:rsidRDefault="009F0104"/>
        </w:tc>
        <w:tc>
          <w:tcPr>
            <w:tcW w:w="1288" w:type="dxa"/>
          </w:tcPr>
          <w:p w14:paraId="2174AB6B" w14:textId="77777777" w:rsidR="009F0104" w:rsidRDefault="009F0104"/>
        </w:tc>
        <w:tc>
          <w:tcPr>
            <w:tcW w:w="3798" w:type="dxa"/>
          </w:tcPr>
          <w:p w14:paraId="13E0F786" w14:textId="77777777" w:rsidR="009F0104" w:rsidRDefault="009F0104"/>
        </w:tc>
        <w:tc>
          <w:tcPr>
            <w:tcW w:w="2268" w:type="dxa"/>
          </w:tcPr>
          <w:p w14:paraId="38848661" w14:textId="77777777" w:rsidR="009F0104" w:rsidRDefault="009F0104"/>
        </w:tc>
        <w:tc>
          <w:tcPr>
            <w:tcW w:w="1276" w:type="dxa"/>
          </w:tcPr>
          <w:p w14:paraId="4F2401A4" w14:textId="77777777" w:rsidR="009F0104" w:rsidRDefault="009F0104"/>
        </w:tc>
      </w:tr>
      <w:tr w:rsidR="009F0104" w14:paraId="1E294ABD" w14:textId="77777777" w:rsidTr="00A948E2">
        <w:tc>
          <w:tcPr>
            <w:tcW w:w="1288" w:type="dxa"/>
          </w:tcPr>
          <w:p w14:paraId="4904EC97" w14:textId="77777777" w:rsidR="009F0104" w:rsidRDefault="009F0104"/>
        </w:tc>
        <w:tc>
          <w:tcPr>
            <w:tcW w:w="1288" w:type="dxa"/>
          </w:tcPr>
          <w:p w14:paraId="5CF533FF" w14:textId="77777777" w:rsidR="009F0104" w:rsidRDefault="009F0104"/>
        </w:tc>
        <w:tc>
          <w:tcPr>
            <w:tcW w:w="3798" w:type="dxa"/>
          </w:tcPr>
          <w:p w14:paraId="45D8A0FE" w14:textId="77777777" w:rsidR="009F0104" w:rsidRDefault="009F0104"/>
        </w:tc>
        <w:tc>
          <w:tcPr>
            <w:tcW w:w="2268" w:type="dxa"/>
          </w:tcPr>
          <w:p w14:paraId="22A50492" w14:textId="77777777" w:rsidR="009F0104" w:rsidRDefault="009F0104"/>
        </w:tc>
        <w:tc>
          <w:tcPr>
            <w:tcW w:w="1276" w:type="dxa"/>
          </w:tcPr>
          <w:p w14:paraId="2FAD15C7" w14:textId="77777777" w:rsidR="009F0104" w:rsidRDefault="009F0104"/>
        </w:tc>
      </w:tr>
    </w:tbl>
    <w:p w14:paraId="1420476C" w14:textId="77777777" w:rsidR="009F0104" w:rsidRDefault="009F0104"/>
    <w:sectPr w:rsidR="009F0104" w:rsidSect="00040A2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72FC"/>
    <w:multiLevelType w:val="hybridMultilevel"/>
    <w:tmpl w:val="CDEEC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04"/>
    <w:rsid w:val="00040A27"/>
    <w:rsid w:val="00074148"/>
    <w:rsid w:val="000D771F"/>
    <w:rsid w:val="000F2AA9"/>
    <w:rsid w:val="00132F14"/>
    <w:rsid w:val="0028216C"/>
    <w:rsid w:val="002E63D3"/>
    <w:rsid w:val="00320D12"/>
    <w:rsid w:val="003C6710"/>
    <w:rsid w:val="0041771F"/>
    <w:rsid w:val="00417EEB"/>
    <w:rsid w:val="004433AF"/>
    <w:rsid w:val="0046126C"/>
    <w:rsid w:val="004C4865"/>
    <w:rsid w:val="005B31F9"/>
    <w:rsid w:val="005B5C58"/>
    <w:rsid w:val="005D08C6"/>
    <w:rsid w:val="005F5A14"/>
    <w:rsid w:val="00610ECF"/>
    <w:rsid w:val="00611C3A"/>
    <w:rsid w:val="006268CD"/>
    <w:rsid w:val="00653CBD"/>
    <w:rsid w:val="006D020D"/>
    <w:rsid w:val="007B21EB"/>
    <w:rsid w:val="00874A51"/>
    <w:rsid w:val="008831F2"/>
    <w:rsid w:val="008D1BB4"/>
    <w:rsid w:val="00991171"/>
    <w:rsid w:val="009C158E"/>
    <w:rsid w:val="009F0104"/>
    <w:rsid w:val="00A66FC9"/>
    <w:rsid w:val="00A948E2"/>
    <w:rsid w:val="00AA1561"/>
    <w:rsid w:val="00AD563E"/>
    <w:rsid w:val="00B36498"/>
    <w:rsid w:val="00B418F4"/>
    <w:rsid w:val="00BE6D49"/>
    <w:rsid w:val="00C45E62"/>
    <w:rsid w:val="00C82DF6"/>
    <w:rsid w:val="00CB3664"/>
    <w:rsid w:val="00D60252"/>
    <w:rsid w:val="00DB39F7"/>
    <w:rsid w:val="00DD7BF9"/>
    <w:rsid w:val="00DF585E"/>
    <w:rsid w:val="00E075A2"/>
    <w:rsid w:val="00E17F98"/>
    <w:rsid w:val="00E45A81"/>
    <w:rsid w:val="00E503C3"/>
    <w:rsid w:val="00FA13E1"/>
    <w:rsid w:val="00FE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753"/>
  <w15:chartTrackingRefBased/>
  <w15:docId w15:val="{5ED7CB49-067A-4652-878C-AE432860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FC9"/>
    <w:rPr>
      <w:color w:val="0563C1" w:themeColor="hyperlink"/>
      <w:u w:val="single"/>
    </w:rPr>
  </w:style>
  <w:style w:type="character" w:styleId="UnresolvedMention">
    <w:name w:val="Unresolved Mention"/>
    <w:basedOn w:val="DefaultParagraphFont"/>
    <w:uiPriority w:val="99"/>
    <w:semiHidden/>
    <w:unhideWhenUsed/>
    <w:rsid w:val="00A66FC9"/>
    <w:rPr>
      <w:color w:val="605E5C"/>
      <w:shd w:val="clear" w:color="auto" w:fill="E1DFDD"/>
    </w:rPr>
  </w:style>
  <w:style w:type="paragraph" w:styleId="ListParagraph">
    <w:name w:val="List Paragraph"/>
    <w:basedOn w:val="Normal"/>
    <w:uiPriority w:val="34"/>
    <w:qFormat/>
    <w:rsid w:val="0062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rtlethenacademy.aberdeenshire.sch.uk/pupil-area/home-learning-pupil-revision/" TargetMode="External"/><Relationship Id="rId4" Type="http://schemas.openxmlformats.org/officeDocument/2006/relationships/numbering" Target="numbering.xml"/><Relationship Id="rId9" Type="http://schemas.openxmlformats.org/officeDocument/2006/relationships/image" Target="cid:image002.png@01D600F3.A298B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2280E04DCBE45AAF01B290F0859EA" ma:contentTypeVersion="12" ma:contentTypeDescription="Create a new document." ma:contentTypeScope="" ma:versionID="948eb139d6859e20e974f073cc2957a6">
  <xsd:schema xmlns:xsd="http://www.w3.org/2001/XMLSchema" xmlns:xs="http://www.w3.org/2001/XMLSchema" xmlns:p="http://schemas.microsoft.com/office/2006/metadata/properties" xmlns:ns3="25eb1a25-e333-4a87-9ae1-3c52d24b7587" xmlns:ns4="a7d4ac69-de84-4cca-8dbb-277fffcfcfc3" targetNamespace="http://schemas.microsoft.com/office/2006/metadata/properties" ma:root="true" ma:fieldsID="73dbc071f933c276a52dc08153450e5c" ns3:_="" ns4:_="">
    <xsd:import namespace="25eb1a25-e333-4a87-9ae1-3c52d24b7587"/>
    <xsd:import namespace="a7d4ac69-de84-4cca-8dbb-277fffcfc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1a25-e333-4a87-9ae1-3c52d24b7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4ac69-de84-4cca-8dbb-277fffcfcf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C9797-6BB7-4756-957D-D63FDA0E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1a25-e333-4a87-9ae1-3c52d24b7587"/>
    <ds:schemaRef ds:uri="a7d4ac69-de84-4cca-8dbb-277fffcfc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41B19-6BB3-41D3-A4C5-5AA432CCC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F3434-AAE0-4EC2-90FF-2202E498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Edwards</dc:creator>
  <cp:keywords/>
  <dc:description/>
  <cp:lastModifiedBy>Susan Fairclough</cp:lastModifiedBy>
  <cp:revision>2</cp:revision>
  <dcterms:created xsi:type="dcterms:W3CDTF">2020-03-26T10:47:00Z</dcterms:created>
  <dcterms:modified xsi:type="dcterms:W3CDTF">2020-03-26T10:47:00Z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0x0101009832280E04DCBE45AAF01B290F0859EA</vt:lpwstr>
  </property>
</Properties>
</file>