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E44E" w14:textId="77777777" w:rsidR="00541379" w:rsidRDefault="00541379" w:rsidP="00FC4534">
      <w:bookmarkStart w:id="0" w:name="_GoBack"/>
      <w:bookmarkEnd w:id="0"/>
    </w:p>
    <w:p w14:paraId="70DD4C43" w14:textId="77777777" w:rsidR="00541379" w:rsidRDefault="00541379" w:rsidP="00FC4534"/>
    <w:p w14:paraId="0F9A2B4E" w14:textId="520A5149" w:rsidR="00FC4534" w:rsidRDefault="00FC4534" w:rsidP="00FC4534">
      <w:r>
        <w:t>Dear Parent/Carer</w:t>
      </w:r>
    </w:p>
    <w:p w14:paraId="3953ADEC" w14:textId="77777777" w:rsidR="00FC4534" w:rsidRDefault="00FC4534" w:rsidP="00FC4534"/>
    <w:p w14:paraId="074E655A" w14:textId="5DACEAB9" w:rsidR="00FC4534" w:rsidRDefault="00FC4534" w:rsidP="00FC4534">
      <w:r>
        <w:t xml:space="preserve">As we rapidly approach the end of </w:t>
      </w:r>
      <w:proofErr w:type="gramStart"/>
      <w:r>
        <w:t>term</w:t>
      </w:r>
      <w:proofErr w:type="gramEnd"/>
      <w:r>
        <w:t xml:space="preserve"> I have a number of notifications for you.</w:t>
      </w:r>
    </w:p>
    <w:p w14:paraId="4FC97BAA" w14:textId="77777777" w:rsidR="00FC4534" w:rsidRDefault="00FC4534" w:rsidP="00FC4534"/>
    <w:p w14:paraId="4C592E5A" w14:textId="0DC557AE" w:rsidR="00FC4534" w:rsidRPr="00541379" w:rsidRDefault="00FC4534" w:rsidP="00FC4534">
      <w:pPr>
        <w:rPr>
          <w:b/>
          <w:bCs/>
        </w:rPr>
      </w:pPr>
      <w:r w:rsidRPr="00541379">
        <w:rPr>
          <w:b/>
          <w:bCs/>
        </w:rPr>
        <w:t xml:space="preserve">Last Day of </w:t>
      </w:r>
      <w:r w:rsidR="00541379">
        <w:rPr>
          <w:b/>
          <w:bCs/>
        </w:rPr>
        <w:t>T</w:t>
      </w:r>
      <w:r w:rsidRPr="00541379">
        <w:rPr>
          <w:b/>
          <w:bCs/>
        </w:rPr>
        <w:t>erm Arrangements</w:t>
      </w:r>
    </w:p>
    <w:p w14:paraId="7FF96A2D" w14:textId="63EF25FB" w:rsidR="00FC4534" w:rsidRDefault="004C580E" w:rsidP="00FC4534">
      <w:r>
        <w:t>As you will be aware</w:t>
      </w:r>
      <w:r w:rsidR="004F4EB4">
        <w:t>,</w:t>
      </w:r>
      <w:r>
        <w:t xml:space="preserve"> we have been promoting wearing of uniform as a key part of security around the school. Immediately after the incident with an intruder in November we cancelled a dress down day for this reason. We have been </w:t>
      </w:r>
      <w:r w:rsidR="005A4FDD">
        <w:t>considering</w:t>
      </w:r>
      <w:r>
        <w:t xml:space="preserve"> what is best in </w:t>
      </w:r>
      <w:r w:rsidR="00C03879">
        <w:t>relation</w:t>
      </w:r>
      <w:r>
        <w:t xml:space="preserve"> to the end of term</w:t>
      </w:r>
      <w:r w:rsidR="005A4FDD">
        <w:t xml:space="preserve"> which we wish to celebrate. Our decisions have been influenced by the security situation but also increasing publicity around both the cost of the school day for families and the environmental issues around “one-off” clothing purchases. As well as being highlighted in the media</w:t>
      </w:r>
      <w:r w:rsidR="004F4EB4">
        <w:t>,</w:t>
      </w:r>
      <w:r w:rsidR="005A4FDD">
        <w:t xml:space="preserve"> our pupils have raised these issues with us. As such we have decided that the last day of term will be</w:t>
      </w:r>
      <w:r w:rsidR="00FC4534">
        <w:t xml:space="preserve"> based on still wearing the uniform but allowing Christmas jumpers</w:t>
      </w:r>
      <w:r w:rsidR="00C03879">
        <w:t xml:space="preserve"> (if pupils have these) instead of black jumpers </w:t>
      </w:r>
      <w:r w:rsidR="00FC4534">
        <w:t xml:space="preserve">or the option to decorate the uniform with a Christmas theme. We have done this previously to good effect as it gives the option for doing something that doesn’t involve </w:t>
      </w:r>
      <w:r w:rsidR="0016055A">
        <w:t xml:space="preserve">the cost of </w:t>
      </w:r>
      <w:r w:rsidR="00FC4534">
        <w:t xml:space="preserve">buying a Christmas jumper. We will also be asking pupils to </w:t>
      </w:r>
      <w:r w:rsidR="0016055A">
        <w:t>make</w:t>
      </w:r>
      <w:r w:rsidR="00FC4534">
        <w:t xml:space="preserve"> a 50p donation to</w:t>
      </w:r>
      <w:r w:rsidR="0016055A">
        <w:t xml:space="preserve"> CLAN who we have been supporting this year</w:t>
      </w:r>
      <w:r w:rsidR="00FC4534">
        <w:t>.</w:t>
      </w:r>
    </w:p>
    <w:p w14:paraId="7D88176F" w14:textId="68F807CA" w:rsidR="00FC4534" w:rsidRDefault="00FC4534" w:rsidP="00FC4534"/>
    <w:p w14:paraId="0E4FC400" w14:textId="3F882EBA" w:rsidR="00FC4534" w:rsidRPr="0016055A" w:rsidRDefault="00FC4534" w:rsidP="00FC4534">
      <w:pPr>
        <w:rPr>
          <w:b/>
          <w:bCs/>
        </w:rPr>
      </w:pPr>
      <w:r w:rsidRPr="0016055A">
        <w:rPr>
          <w:b/>
          <w:bCs/>
        </w:rPr>
        <w:t>Successes</w:t>
      </w:r>
    </w:p>
    <w:p w14:paraId="505BB65C" w14:textId="1EDA4B90" w:rsidR="0016055A" w:rsidRDefault="003C506B" w:rsidP="00281F88">
      <w:pPr>
        <w:rPr>
          <w:color w:val="000000"/>
          <w:lang w:eastAsia="en-GB"/>
        </w:rPr>
      </w:pPr>
      <w:r w:rsidRPr="003C506B">
        <w:rPr>
          <w:color w:val="000000"/>
          <w:lang w:eastAsia="en-GB"/>
        </w:rPr>
        <w:t xml:space="preserve">Our young people’s </w:t>
      </w:r>
      <w:r w:rsidR="0016055A" w:rsidRPr="003C506B">
        <w:rPr>
          <w:color w:val="000000"/>
          <w:lang w:eastAsia="en-GB"/>
        </w:rPr>
        <w:t>successes and achievements a</w:t>
      </w:r>
      <w:r w:rsidRPr="003C506B">
        <w:rPr>
          <w:color w:val="000000"/>
          <w:lang w:eastAsia="en-GB"/>
        </w:rPr>
        <w:t>re something</w:t>
      </w:r>
      <w:r w:rsidR="0016055A" w:rsidRPr="003C506B">
        <w:rPr>
          <w:color w:val="000000"/>
          <w:lang w:eastAsia="en-GB"/>
        </w:rPr>
        <w:t xml:space="preserve"> we try </w:t>
      </w:r>
      <w:r w:rsidRPr="003C506B">
        <w:rPr>
          <w:color w:val="000000"/>
          <w:lang w:eastAsia="en-GB"/>
        </w:rPr>
        <w:t xml:space="preserve">to capture as often as possible and showcase them via our Twitter feed and </w:t>
      </w:r>
      <w:proofErr w:type="gramStart"/>
      <w:r w:rsidRPr="003C506B">
        <w:rPr>
          <w:color w:val="000000"/>
          <w:lang w:eastAsia="en-GB"/>
        </w:rPr>
        <w:t>in House</w:t>
      </w:r>
      <w:proofErr w:type="gramEnd"/>
      <w:r w:rsidRPr="003C506B">
        <w:rPr>
          <w:color w:val="000000"/>
          <w:lang w:eastAsia="en-GB"/>
        </w:rPr>
        <w:t xml:space="preserve"> assemblies.</w:t>
      </w:r>
      <w:r>
        <w:rPr>
          <w:b/>
          <w:bCs/>
          <w:color w:val="000000"/>
          <w:lang w:eastAsia="en-GB"/>
        </w:rPr>
        <w:t xml:space="preserve"> </w:t>
      </w:r>
      <w:r w:rsidRPr="004C580E">
        <w:rPr>
          <w:color w:val="000000"/>
          <w:lang w:eastAsia="en-GB"/>
        </w:rPr>
        <w:t xml:space="preserve">In the last few weeks we have had many examples of this from the tremendous performances in the Christmas Concert, </w:t>
      </w:r>
      <w:r w:rsidR="004C580E" w:rsidRPr="004C580E">
        <w:rPr>
          <w:color w:val="000000"/>
          <w:lang w:eastAsia="en-GB"/>
        </w:rPr>
        <w:t xml:space="preserve">through </w:t>
      </w:r>
      <w:r w:rsidRPr="004C580E">
        <w:rPr>
          <w:color w:val="000000"/>
          <w:lang w:eastAsia="en-GB"/>
        </w:rPr>
        <w:t>S2’s work researching and building a case to win £3,000 for a Charity</w:t>
      </w:r>
      <w:r w:rsidR="004C580E" w:rsidRPr="004C580E">
        <w:rPr>
          <w:color w:val="000000"/>
          <w:lang w:eastAsia="en-GB"/>
        </w:rPr>
        <w:t xml:space="preserve"> to small, but no less important things, like senior pupils supporting younger pupils. On the bigger front I would like to highlight 3 recent successes that typify our value of Getting Involved.</w:t>
      </w:r>
    </w:p>
    <w:p w14:paraId="379199BF" w14:textId="77777777" w:rsidR="004C580E" w:rsidRPr="004C580E" w:rsidRDefault="004C580E" w:rsidP="00281F88">
      <w:pPr>
        <w:rPr>
          <w:color w:val="000000"/>
          <w:lang w:eastAsia="en-GB"/>
        </w:rPr>
      </w:pPr>
    </w:p>
    <w:p w14:paraId="49F28E21" w14:textId="70B0F95F" w:rsidR="0016055A" w:rsidRDefault="0016055A" w:rsidP="00281F88">
      <w:pPr>
        <w:rPr>
          <w:b/>
          <w:bCs/>
          <w:color w:val="000000"/>
          <w:lang w:eastAsia="en-GB"/>
        </w:rPr>
      </w:pPr>
      <w:r>
        <w:rPr>
          <w:b/>
          <w:bCs/>
          <w:color w:val="000000"/>
          <w:lang w:eastAsia="en-GB"/>
        </w:rPr>
        <w:t>Thorpe Molloy My Future Aspirations Art Competition</w:t>
      </w:r>
    </w:p>
    <w:p w14:paraId="292F5223" w14:textId="7012AD3A" w:rsidR="0016055A" w:rsidRDefault="004C580E" w:rsidP="00281F88">
      <w:pPr>
        <w:rPr>
          <w:color w:val="000000"/>
          <w:lang w:eastAsia="en-GB"/>
        </w:rPr>
      </w:pPr>
      <w:r w:rsidRPr="004C580E">
        <w:rPr>
          <w:color w:val="000000"/>
          <w:lang w:eastAsia="en-GB"/>
        </w:rPr>
        <w:t>Eight of our S2 pupils saw their artwork go through to the finals of this annual competition</w:t>
      </w:r>
      <w:r>
        <w:rPr>
          <w:b/>
          <w:bCs/>
          <w:color w:val="000000"/>
          <w:lang w:eastAsia="en-GB"/>
        </w:rPr>
        <w:t xml:space="preserve"> and you </w:t>
      </w:r>
      <w:r w:rsidRPr="004C580E">
        <w:rPr>
          <w:color w:val="000000"/>
          <w:lang w:eastAsia="en-GB"/>
        </w:rPr>
        <w:t>can see their work here</w:t>
      </w:r>
      <w:r>
        <w:rPr>
          <w:b/>
          <w:bCs/>
          <w:color w:val="000000"/>
          <w:lang w:eastAsia="en-GB"/>
        </w:rPr>
        <w:t xml:space="preserve"> </w:t>
      </w:r>
      <w:hyperlink r:id="rId10" w:history="1">
        <w:r w:rsidR="00C03879" w:rsidRPr="00E232CC">
          <w:rPr>
            <w:rStyle w:val="Hyperlink"/>
            <w:lang w:eastAsia="en-GB"/>
          </w:rPr>
          <w:t>https://www.facebook.com/tmmrecruitment/photos/a.3399413756797568/3399414173464193/?type=3&amp;theater</w:t>
        </w:r>
      </w:hyperlink>
    </w:p>
    <w:p w14:paraId="31DFC2AE" w14:textId="77777777" w:rsidR="00C03879" w:rsidRDefault="00C03879" w:rsidP="00281F88">
      <w:pPr>
        <w:rPr>
          <w:color w:val="000000"/>
          <w:lang w:eastAsia="en-GB"/>
        </w:rPr>
      </w:pPr>
      <w:r>
        <w:rPr>
          <w:color w:val="000000"/>
          <w:lang w:eastAsia="en-GB"/>
        </w:rPr>
        <w:t xml:space="preserve">The pupils are </w:t>
      </w:r>
    </w:p>
    <w:p w14:paraId="19BEFA3D" w14:textId="703C66F9" w:rsidR="00C03879" w:rsidRDefault="00C03879" w:rsidP="00281F88">
      <w:pPr>
        <w:rPr>
          <w:color w:val="000000"/>
          <w:lang w:eastAsia="en-GB"/>
        </w:rPr>
      </w:pPr>
      <w:r>
        <w:rPr>
          <w:color w:val="000000"/>
          <w:lang w:eastAsia="en-GB"/>
        </w:rPr>
        <w:t>Lily-Anna Barclay</w:t>
      </w:r>
    </w:p>
    <w:p w14:paraId="58474F86" w14:textId="25ECC72F" w:rsidR="00C03879" w:rsidRDefault="00C03879" w:rsidP="00281F88">
      <w:pPr>
        <w:rPr>
          <w:color w:val="000000"/>
          <w:lang w:eastAsia="en-GB"/>
        </w:rPr>
      </w:pPr>
      <w:r>
        <w:rPr>
          <w:color w:val="000000"/>
          <w:lang w:eastAsia="en-GB"/>
        </w:rPr>
        <w:t xml:space="preserve">Julia </w:t>
      </w:r>
      <w:proofErr w:type="spellStart"/>
      <w:r>
        <w:rPr>
          <w:color w:val="000000"/>
          <w:lang w:eastAsia="en-GB"/>
        </w:rPr>
        <w:t>Bugdal</w:t>
      </w:r>
      <w:proofErr w:type="spellEnd"/>
    </w:p>
    <w:p w14:paraId="07A22F64" w14:textId="53C0758B" w:rsidR="00C03879" w:rsidRDefault="00C03879" w:rsidP="00281F88">
      <w:pPr>
        <w:rPr>
          <w:color w:val="000000"/>
          <w:lang w:eastAsia="en-GB"/>
        </w:rPr>
      </w:pPr>
      <w:r>
        <w:rPr>
          <w:color w:val="000000"/>
          <w:lang w:eastAsia="en-GB"/>
        </w:rPr>
        <w:t>Alison Robertson</w:t>
      </w:r>
    </w:p>
    <w:p w14:paraId="196A49DD" w14:textId="36AF94B5" w:rsidR="00C03879" w:rsidRDefault="00C03879" w:rsidP="00281F88">
      <w:pPr>
        <w:rPr>
          <w:color w:val="000000"/>
          <w:lang w:eastAsia="en-GB"/>
        </w:rPr>
      </w:pPr>
      <w:r>
        <w:rPr>
          <w:color w:val="000000"/>
          <w:lang w:eastAsia="en-GB"/>
        </w:rPr>
        <w:t>Emma Taylor</w:t>
      </w:r>
    </w:p>
    <w:p w14:paraId="52BE35FB" w14:textId="6DDBCA0A" w:rsidR="00C03879" w:rsidRDefault="00C03879" w:rsidP="00281F88">
      <w:pPr>
        <w:rPr>
          <w:color w:val="000000"/>
          <w:lang w:eastAsia="en-GB"/>
        </w:rPr>
      </w:pPr>
      <w:r>
        <w:rPr>
          <w:color w:val="000000"/>
          <w:lang w:eastAsia="en-GB"/>
        </w:rPr>
        <w:t>Kayla Rankin</w:t>
      </w:r>
    </w:p>
    <w:p w14:paraId="23E2E608" w14:textId="3A57F285" w:rsidR="00C03879" w:rsidRDefault="00C03879" w:rsidP="00281F88">
      <w:pPr>
        <w:rPr>
          <w:color w:val="000000"/>
          <w:lang w:eastAsia="en-GB"/>
        </w:rPr>
      </w:pPr>
      <w:r>
        <w:rPr>
          <w:color w:val="000000"/>
          <w:lang w:eastAsia="en-GB"/>
        </w:rPr>
        <w:t>Claire Conniff</w:t>
      </w:r>
    </w:p>
    <w:p w14:paraId="5AFFA09F" w14:textId="51D89619" w:rsidR="00C03879" w:rsidRDefault="00C03879" w:rsidP="00281F88">
      <w:pPr>
        <w:rPr>
          <w:color w:val="000000"/>
          <w:lang w:eastAsia="en-GB"/>
        </w:rPr>
      </w:pPr>
      <w:r>
        <w:rPr>
          <w:color w:val="000000"/>
          <w:lang w:eastAsia="en-GB"/>
        </w:rPr>
        <w:t>Olivia Jackson</w:t>
      </w:r>
    </w:p>
    <w:p w14:paraId="7D031917" w14:textId="22808790" w:rsidR="00541379" w:rsidRDefault="00541379" w:rsidP="00281F88">
      <w:pPr>
        <w:rPr>
          <w:color w:val="000000"/>
          <w:lang w:eastAsia="en-GB"/>
        </w:rPr>
      </w:pPr>
      <w:r>
        <w:rPr>
          <w:color w:val="000000"/>
          <w:lang w:eastAsia="en-GB"/>
        </w:rPr>
        <w:t xml:space="preserve">The pupils all have their work displayed online and were able to attend a gallery showing at One Code Base in </w:t>
      </w:r>
      <w:proofErr w:type="spellStart"/>
      <w:r>
        <w:rPr>
          <w:color w:val="000000"/>
          <w:lang w:eastAsia="en-GB"/>
        </w:rPr>
        <w:t>Schoolhill</w:t>
      </w:r>
      <w:proofErr w:type="spellEnd"/>
      <w:r>
        <w:rPr>
          <w:color w:val="000000"/>
          <w:lang w:eastAsia="en-GB"/>
        </w:rPr>
        <w:t xml:space="preserve">, Aberdeen, last week. </w:t>
      </w:r>
    </w:p>
    <w:p w14:paraId="37DD727C" w14:textId="77777777" w:rsidR="00541379" w:rsidRPr="004C580E" w:rsidRDefault="00541379" w:rsidP="00281F88">
      <w:pPr>
        <w:rPr>
          <w:color w:val="000000"/>
          <w:lang w:eastAsia="en-GB"/>
        </w:rPr>
      </w:pPr>
    </w:p>
    <w:p w14:paraId="4667AFB0" w14:textId="5A0C76EF" w:rsidR="00281F88" w:rsidRDefault="00281F88" w:rsidP="00281F88">
      <w:pPr>
        <w:rPr>
          <w:b/>
          <w:bCs/>
          <w:color w:val="000000"/>
          <w:lang w:eastAsia="en-GB"/>
        </w:rPr>
      </w:pPr>
      <w:proofErr w:type="spellStart"/>
      <w:r>
        <w:rPr>
          <w:b/>
          <w:bCs/>
          <w:color w:val="000000"/>
          <w:lang w:eastAsia="en-GB"/>
        </w:rPr>
        <w:t>Bebras</w:t>
      </w:r>
      <w:proofErr w:type="spellEnd"/>
      <w:r>
        <w:rPr>
          <w:b/>
          <w:bCs/>
          <w:color w:val="000000"/>
          <w:lang w:eastAsia="en-GB"/>
        </w:rPr>
        <w:t xml:space="preserve"> </w:t>
      </w:r>
      <w:r w:rsidR="004C580E">
        <w:rPr>
          <w:b/>
          <w:bCs/>
          <w:color w:val="000000"/>
          <w:lang w:eastAsia="en-GB"/>
        </w:rPr>
        <w:t xml:space="preserve">Computing </w:t>
      </w:r>
      <w:r>
        <w:rPr>
          <w:b/>
          <w:bCs/>
          <w:color w:val="000000"/>
          <w:lang w:eastAsia="en-GB"/>
        </w:rPr>
        <w:t xml:space="preserve">Challenge </w:t>
      </w:r>
    </w:p>
    <w:p w14:paraId="29083529" w14:textId="3963867F" w:rsidR="00281F88" w:rsidRDefault="004C580E" w:rsidP="00281F88">
      <w:pPr>
        <w:rPr>
          <w:b/>
          <w:bCs/>
          <w:color w:val="000000"/>
          <w:lang w:eastAsia="en-GB"/>
        </w:rPr>
      </w:pPr>
      <w:r>
        <w:t xml:space="preserve">This is a national challenge in </w:t>
      </w:r>
      <w:r w:rsidR="00281F88">
        <w:t xml:space="preserve">computational thinking </w:t>
      </w:r>
      <w:hyperlink r:id="rId11" w:history="1">
        <w:r w:rsidR="00281F88">
          <w:rPr>
            <w:rStyle w:val="Hyperlink"/>
          </w:rPr>
          <w:t>http://www.bebras.uk/</w:t>
        </w:r>
      </w:hyperlink>
      <w:r w:rsidR="00281F88">
        <w:t>  We have 7 S1/2 pupils who have been invited to the finals in January in Oxford.</w:t>
      </w:r>
      <w:r>
        <w:t xml:space="preserve"> </w:t>
      </w:r>
      <w:proofErr w:type="spellStart"/>
      <w:r>
        <w:t>Bebras</w:t>
      </w:r>
      <w:proofErr w:type="spellEnd"/>
      <w:r>
        <w:t xml:space="preserve"> tell us that more than </w:t>
      </w:r>
      <w:r w:rsidR="00281F88">
        <w:t xml:space="preserve">1 </w:t>
      </w:r>
      <w:r>
        <w:t xml:space="preserve">pupil </w:t>
      </w:r>
      <w:r w:rsidR="00281F88">
        <w:t xml:space="preserve">from a </w:t>
      </w:r>
      <w:proofErr w:type="spellStart"/>
      <w:r w:rsidR="00281F88">
        <w:t>non private</w:t>
      </w:r>
      <w:proofErr w:type="spellEnd"/>
      <w:r w:rsidR="00281F88">
        <w:t xml:space="preserve"> school is unusual</w:t>
      </w:r>
      <w:r>
        <w:t xml:space="preserve"> and</w:t>
      </w:r>
      <w:r w:rsidR="00281F88">
        <w:t xml:space="preserve"> 7 is remarkable.</w:t>
      </w:r>
      <w:r>
        <w:t xml:space="preserve"> They are:</w:t>
      </w:r>
    </w:p>
    <w:p w14:paraId="776CE3CA" w14:textId="267AF026" w:rsidR="00281F88" w:rsidRDefault="00281F88" w:rsidP="00281F88">
      <w:pPr>
        <w:rPr>
          <w:lang w:eastAsia="en-GB"/>
        </w:rPr>
      </w:pPr>
      <w:r>
        <w:rPr>
          <w:lang w:eastAsia="en-GB"/>
        </w:rPr>
        <w:t>Corey Adam</w:t>
      </w:r>
      <w:r>
        <w:rPr>
          <w:lang w:eastAsia="en-GB"/>
        </w:rPr>
        <w:br/>
        <w:t>Harry Bennett</w:t>
      </w:r>
      <w:r>
        <w:rPr>
          <w:lang w:eastAsia="en-GB"/>
        </w:rPr>
        <w:br/>
        <w:t xml:space="preserve">Ethan </w:t>
      </w:r>
      <w:proofErr w:type="spellStart"/>
      <w:r>
        <w:rPr>
          <w:lang w:eastAsia="en-GB"/>
        </w:rPr>
        <w:t>Saum</w:t>
      </w:r>
      <w:proofErr w:type="spellEnd"/>
      <w:r>
        <w:rPr>
          <w:lang w:eastAsia="en-GB"/>
        </w:rPr>
        <w:br/>
      </w:r>
      <w:r>
        <w:rPr>
          <w:lang w:eastAsia="en-GB"/>
        </w:rPr>
        <w:lastRenderedPageBreak/>
        <w:t>Amelie Bonner</w:t>
      </w:r>
      <w:r>
        <w:rPr>
          <w:lang w:eastAsia="en-GB"/>
        </w:rPr>
        <w:br/>
        <w:t>Campbell </w:t>
      </w:r>
      <w:proofErr w:type="spellStart"/>
      <w:r>
        <w:rPr>
          <w:lang w:eastAsia="en-GB"/>
        </w:rPr>
        <w:t>Coull</w:t>
      </w:r>
      <w:proofErr w:type="spellEnd"/>
    </w:p>
    <w:p w14:paraId="276BC701" w14:textId="0CB22455" w:rsidR="00281F88" w:rsidRDefault="00281F88" w:rsidP="00281F88">
      <w:pPr>
        <w:rPr>
          <w:lang w:eastAsia="en-GB"/>
        </w:rPr>
      </w:pPr>
      <w:r>
        <w:rPr>
          <w:lang w:eastAsia="en-GB"/>
        </w:rPr>
        <w:t>Harley Edwards</w:t>
      </w:r>
      <w:r>
        <w:rPr>
          <w:lang w:eastAsia="en-GB"/>
        </w:rPr>
        <w:br/>
        <w:t>Neve Heslop</w:t>
      </w:r>
    </w:p>
    <w:p w14:paraId="59280920" w14:textId="5686C5BE" w:rsidR="00281F88" w:rsidRDefault="003B6D6A" w:rsidP="00281F88">
      <w:pPr>
        <w:pStyle w:val="xmsonormal"/>
        <w:spacing w:before="0" w:beforeAutospacing="0" w:after="160" w:afterAutospacing="0" w:line="252" w:lineRule="auto"/>
        <w:rPr>
          <w:color w:val="000000"/>
        </w:rPr>
      </w:pPr>
      <w:r>
        <w:rPr>
          <w:color w:val="000000"/>
        </w:rPr>
        <w:t xml:space="preserve">Our Business Partners, </w:t>
      </w:r>
      <w:r w:rsidR="00281F88">
        <w:rPr>
          <w:color w:val="000000"/>
        </w:rPr>
        <w:t xml:space="preserve">Total </w:t>
      </w:r>
      <w:r>
        <w:rPr>
          <w:color w:val="000000"/>
        </w:rPr>
        <w:t>have kindly agreed to financially support the attendance of the pupils and accompanying staff at the finals and they have also offered support from their staff team in the preparation phase.</w:t>
      </w:r>
      <w:r w:rsidR="00281F88">
        <w:rPr>
          <w:color w:val="000000"/>
        </w:rPr>
        <w:t xml:space="preserve"> </w:t>
      </w:r>
      <w:r>
        <w:rPr>
          <w:color w:val="000000"/>
        </w:rPr>
        <w:t>We are incredibly grateful for this support.</w:t>
      </w:r>
    </w:p>
    <w:p w14:paraId="6CBE2656" w14:textId="77777777" w:rsidR="00281F88" w:rsidRDefault="00281F88" w:rsidP="00281F88"/>
    <w:p w14:paraId="55D19B31" w14:textId="568BE4F7" w:rsidR="00281F88" w:rsidRDefault="00281F88" w:rsidP="00281F88">
      <w:pPr>
        <w:rPr>
          <w:b/>
          <w:bCs/>
        </w:rPr>
      </w:pPr>
      <w:r>
        <w:rPr>
          <w:b/>
          <w:bCs/>
        </w:rPr>
        <w:t>Longitude Explorer</w:t>
      </w:r>
      <w:r>
        <w:rPr>
          <w:color w:val="000000"/>
        </w:rPr>
        <w:t xml:space="preserve"> Hard on the heels of </w:t>
      </w:r>
      <w:r w:rsidR="003B6D6A">
        <w:rPr>
          <w:color w:val="000000"/>
        </w:rPr>
        <w:t>the above</w:t>
      </w:r>
      <w:r>
        <w:rPr>
          <w:color w:val="000000"/>
        </w:rPr>
        <w:t xml:space="preserve"> we </w:t>
      </w:r>
      <w:r w:rsidR="003B6D6A">
        <w:rPr>
          <w:color w:val="000000"/>
        </w:rPr>
        <w:t>also</w:t>
      </w:r>
      <w:r>
        <w:rPr>
          <w:color w:val="000000"/>
        </w:rPr>
        <w:t xml:space="preserve"> have 3 S2 pupils chosen as a semi-finalist for the Longitude Explorer </w:t>
      </w:r>
      <w:r w:rsidRPr="003B6D6A">
        <w:rPr>
          <w:color w:val="000000"/>
        </w:rPr>
        <w:t xml:space="preserve">Prize </w:t>
      </w:r>
      <w:r w:rsidR="003B6D6A" w:rsidRPr="003B6D6A">
        <w:rPr>
          <w:color w:val="000000"/>
        </w:rPr>
        <w:t>f</w:t>
      </w:r>
      <w:r w:rsidRPr="003B6D6A">
        <w:rPr>
          <w:color w:val="000000"/>
        </w:rPr>
        <w:t>or</w:t>
      </w:r>
      <w:r>
        <w:rPr>
          <w:color w:val="000000"/>
        </w:rPr>
        <w:t xml:space="preserve"> their idea of a</w:t>
      </w:r>
      <w:r>
        <w:rPr>
          <w:i/>
          <w:iCs/>
          <w:color w:val="000000"/>
        </w:rPr>
        <w:t xml:space="preserve"> Dementia </w:t>
      </w:r>
      <w:r w:rsidR="003B6D6A">
        <w:rPr>
          <w:i/>
          <w:iCs/>
          <w:color w:val="000000"/>
        </w:rPr>
        <w:t>P</w:t>
      </w:r>
      <w:r>
        <w:rPr>
          <w:i/>
          <w:iCs/>
          <w:color w:val="000000"/>
        </w:rPr>
        <w:t xml:space="preserve">revention </w:t>
      </w:r>
      <w:r w:rsidR="003B6D6A">
        <w:rPr>
          <w:i/>
          <w:iCs/>
          <w:color w:val="000000"/>
        </w:rPr>
        <w:t>P</w:t>
      </w:r>
      <w:r>
        <w:rPr>
          <w:i/>
          <w:iCs/>
          <w:color w:val="000000"/>
        </w:rPr>
        <w:t xml:space="preserve">hone (DPP). </w:t>
      </w:r>
      <w:r>
        <w:rPr>
          <w:color w:val="000000"/>
        </w:rPr>
        <w:t>The semi-finalist event will be held at Here East in London on the 30</w:t>
      </w:r>
      <w:r>
        <w:rPr>
          <w:color w:val="000000"/>
          <w:vertAlign w:val="superscript"/>
        </w:rPr>
        <w:t>th</w:t>
      </w:r>
      <w:r>
        <w:rPr>
          <w:color w:val="000000"/>
        </w:rPr>
        <w:t xml:space="preserve"> of January 2020. </w:t>
      </w:r>
    </w:p>
    <w:p w14:paraId="653B7AA5" w14:textId="77777777" w:rsidR="00281F88" w:rsidRDefault="00281F88" w:rsidP="00281F88">
      <w:r>
        <w:t>Shannon-Lee Scott</w:t>
      </w:r>
    </w:p>
    <w:p w14:paraId="35DCEF99" w14:textId="77777777" w:rsidR="00281F88" w:rsidRDefault="00281F88" w:rsidP="00281F88">
      <w:r>
        <w:t>Meryn Forbes</w:t>
      </w:r>
    </w:p>
    <w:p w14:paraId="77E08A62" w14:textId="77777777" w:rsidR="00281F88" w:rsidRDefault="00281F88" w:rsidP="00281F88">
      <w:r>
        <w:t>Natalie Stewart</w:t>
      </w:r>
    </w:p>
    <w:p w14:paraId="7C29CE94" w14:textId="6B2DA756" w:rsidR="00281F88" w:rsidRDefault="003B6D6A" w:rsidP="00281F88">
      <w:r>
        <w:t>This one comes with funding for travel.</w:t>
      </w:r>
    </w:p>
    <w:p w14:paraId="5179871A" w14:textId="66C178EA" w:rsidR="003B6D6A" w:rsidRDefault="003B6D6A" w:rsidP="00281F88"/>
    <w:p w14:paraId="27488685" w14:textId="4FA2A2A3" w:rsidR="00541379" w:rsidRDefault="00541379" w:rsidP="00281F88">
      <w:r>
        <w:t>We are delighted for our pupils and are hugely grateful for the commitment of staff who have facilitated these opportunities.</w:t>
      </w:r>
    </w:p>
    <w:p w14:paraId="2D461A76" w14:textId="77777777" w:rsidR="00541379" w:rsidRDefault="00541379" w:rsidP="00281F88"/>
    <w:p w14:paraId="66756B96" w14:textId="57BA3AB8" w:rsidR="00281F88" w:rsidRPr="00AE3326" w:rsidRDefault="00281F88" w:rsidP="00FC4534">
      <w:pPr>
        <w:rPr>
          <w:b/>
          <w:bCs/>
        </w:rPr>
      </w:pPr>
      <w:r w:rsidRPr="00AE3326">
        <w:rPr>
          <w:b/>
          <w:bCs/>
        </w:rPr>
        <w:t>Ill Health (Staff and Pupils)</w:t>
      </w:r>
    </w:p>
    <w:p w14:paraId="3C03725A" w14:textId="2AC87032" w:rsidR="00281F88" w:rsidRDefault="00281F88" w:rsidP="00FC4534">
      <w:r>
        <w:t xml:space="preserve">As many of you will have experienced late November and December have been bad for colds and flu. We have had a significant number of pupils and staff absent with many of them off for a significant number of days. </w:t>
      </w:r>
    </w:p>
    <w:p w14:paraId="6684F199" w14:textId="77777777" w:rsidR="0064635F" w:rsidRDefault="0064635F" w:rsidP="00FC4534"/>
    <w:p w14:paraId="0BEEB5E5" w14:textId="05D273E6" w:rsidR="00FC4534" w:rsidRDefault="00281F88" w:rsidP="00FC4534">
      <w:r>
        <w:t xml:space="preserve">When young people are </w:t>
      </w:r>
      <w:r w:rsidR="0064635F">
        <w:t>absent,</w:t>
      </w:r>
      <w:r>
        <w:t xml:space="preserve"> they obviously miss learning and this can be stressful, particularly for those with prelims coming in the New Year. </w:t>
      </w:r>
      <w:r w:rsidR="0064635F">
        <w:t xml:space="preserve">We are very conscious of this pressure but are unable to delay prelims. The key for young people who find themselves in this situation is to get well first, establish what work they have missed and then get this from staff and </w:t>
      </w:r>
      <w:r w:rsidR="00AE3326">
        <w:t>fellow pupils. Then they should</w:t>
      </w:r>
      <w:r w:rsidR="0064635F">
        <w:t xml:space="preserve"> restructure their </w:t>
      </w:r>
      <w:r w:rsidR="00AE3326">
        <w:t xml:space="preserve">homework </w:t>
      </w:r>
      <w:r w:rsidR="0064635F">
        <w:t>revision plans to take account of the time they were not able to study</w:t>
      </w:r>
      <w:r w:rsidR="00AE3326">
        <w:t xml:space="preserve">. </w:t>
      </w:r>
    </w:p>
    <w:p w14:paraId="3EF67887" w14:textId="107AB56D" w:rsidR="00281F88" w:rsidRDefault="00281F88" w:rsidP="00FC4534"/>
    <w:p w14:paraId="4E8EDD08" w14:textId="6CF69F27" w:rsidR="00281F88" w:rsidRDefault="00281F88" w:rsidP="00FC4534">
      <w:r>
        <w:t xml:space="preserve">Where staff have been off this puts the remaining staff under significant pressure due to the need to cover classes and provide work for their absent colleagues. Last week we had a sixth of our teaching staff absent. This is most unusual and </w:t>
      </w:r>
      <w:r w:rsidR="0064635F">
        <w:t>the pressure</w:t>
      </w:r>
      <w:r w:rsidR="00541379">
        <w:t xml:space="preserve"> on those in school</w:t>
      </w:r>
      <w:r w:rsidR="0064635F">
        <w:t xml:space="preserve"> was very high. While we tried to get as many external cover staff in to school</w:t>
      </w:r>
      <w:r w:rsidR="004F4EB4">
        <w:t xml:space="preserve"> as possible, </w:t>
      </w:r>
      <w:r w:rsidR="0064635F">
        <w:t>there is a limited pool of this type of worker, so it was not possible to cover all the classes in this way. It was also a particularly busy week with other events on and the commitment of staff to come to their work when not fully recovered or to send in work while absent was exceptional. Our focus and priorit</w:t>
      </w:r>
      <w:r w:rsidR="000D1462">
        <w:t>ies</w:t>
      </w:r>
      <w:r w:rsidR="0064635F">
        <w:t xml:space="preserve"> </w:t>
      </w:r>
      <w:r w:rsidR="000D1462">
        <w:t>have</w:t>
      </w:r>
      <w:r w:rsidR="0064635F">
        <w:t xml:space="preserve"> been to cover classes and ensure continuity of teaching and learning.</w:t>
      </w:r>
      <w:r w:rsidR="00541379">
        <w:t xml:space="preserve"> Hopefully we are now through the worst of it.</w:t>
      </w:r>
    </w:p>
    <w:p w14:paraId="147D57A2" w14:textId="77777777" w:rsidR="00281F88" w:rsidRDefault="00281F88" w:rsidP="00FC4534"/>
    <w:p w14:paraId="1A812710" w14:textId="6B46C195" w:rsidR="00FC4534" w:rsidRPr="00541379" w:rsidRDefault="00A577BA" w:rsidP="00FC4534">
      <w:pPr>
        <w:rPr>
          <w:b/>
          <w:bCs/>
        </w:rPr>
      </w:pPr>
      <w:r w:rsidRPr="00541379">
        <w:rPr>
          <w:b/>
          <w:bCs/>
        </w:rPr>
        <w:t>Morocco Group Fundraiser</w:t>
      </w:r>
    </w:p>
    <w:p w14:paraId="0FA5D327" w14:textId="67A2290D" w:rsidR="00A7604D" w:rsidRDefault="00A7604D" w:rsidP="00FC4534"/>
    <w:p w14:paraId="530DC62B" w14:textId="2A2318CE" w:rsidR="00A7604D" w:rsidRDefault="00541379" w:rsidP="00FC4534">
      <w:r>
        <w:t xml:space="preserve">Our Morocco 2020 </w:t>
      </w:r>
      <w:r w:rsidR="000D1462" w:rsidRPr="00541379">
        <w:t>Youth Achievement Award S5 pupils</w:t>
      </w:r>
      <w:r>
        <w:t xml:space="preserve"> continue their fundraising efforts and have a great event lined up for the New Year</w:t>
      </w:r>
      <w:r w:rsidR="000D1462">
        <w:t>. They</w:t>
      </w:r>
      <w:r>
        <w:t xml:space="preserve"> </w:t>
      </w:r>
      <w:r w:rsidRPr="00541379">
        <w:t xml:space="preserve">have organised a ceilidh </w:t>
      </w:r>
      <w:r w:rsidR="000D1462">
        <w:t>which will be hosted by our Business partner, The</w:t>
      </w:r>
      <w:r w:rsidRPr="00541379">
        <w:t xml:space="preserve"> </w:t>
      </w:r>
      <w:proofErr w:type="spellStart"/>
      <w:r w:rsidRPr="00541379">
        <w:t>Maryculter</w:t>
      </w:r>
      <w:proofErr w:type="spellEnd"/>
      <w:r w:rsidRPr="00541379">
        <w:t xml:space="preserve"> House Hotel</w:t>
      </w:r>
      <w:r w:rsidR="000D1462">
        <w:t>.</w:t>
      </w:r>
      <w:r w:rsidRPr="00541379">
        <w:t xml:space="preserve"> </w:t>
      </w:r>
      <w:r w:rsidR="000D1462" w:rsidRPr="00541379">
        <w:t xml:space="preserve">Music </w:t>
      </w:r>
      <w:r w:rsidR="000D1462">
        <w:t xml:space="preserve">is </w:t>
      </w:r>
      <w:r w:rsidR="000D1462" w:rsidRPr="00541379">
        <w:t>by @</w:t>
      </w:r>
      <w:proofErr w:type="spellStart"/>
      <w:r w:rsidR="000D1462" w:rsidRPr="00541379">
        <w:t>ceilidhfusion</w:t>
      </w:r>
      <w:proofErr w:type="spellEnd"/>
      <w:r w:rsidR="000D1462">
        <w:t xml:space="preserve"> </w:t>
      </w:r>
      <w:r w:rsidRPr="00541379">
        <w:t xml:space="preserve">and </w:t>
      </w:r>
      <w:r w:rsidR="000D1462">
        <w:t xml:space="preserve">there will be a </w:t>
      </w:r>
      <w:r w:rsidRPr="00541379">
        <w:t>buffet and some fun fundraising activities with some great prizes!</w:t>
      </w:r>
      <w:r w:rsidRPr="00541379">
        <w:br/>
        <w:t xml:space="preserve">Tickets are £27.55 on Eventbrite </w:t>
      </w:r>
      <w:r w:rsidR="000D1462" w:rsidRPr="000D1462">
        <w:t>https://www.eventbrite.co.uk/e/morocco-2020-ceilidh-fundraiser-tickets-70762686099?aff=ebdssbdestsearch</w:t>
      </w:r>
      <w:r w:rsidRPr="00541379">
        <w:br/>
      </w:r>
      <w:r w:rsidR="000D1462">
        <w:t>I know they would welcome any support you can give them.</w:t>
      </w:r>
    </w:p>
    <w:p w14:paraId="1F7B7087" w14:textId="5D98AEC7" w:rsidR="000D1462" w:rsidRDefault="000D1462" w:rsidP="00FC4534"/>
    <w:p w14:paraId="3B9B3A22" w14:textId="3B6104A2" w:rsidR="000D1462" w:rsidRDefault="000D1462" w:rsidP="000D1462">
      <w:pPr>
        <w:spacing w:after="160" w:line="259" w:lineRule="auto"/>
        <w:rPr>
          <w:rFonts w:asciiTheme="minorHAnsi" w:hAnsiTheme="minorHAnsi" w:cstheme="minorBidi"/>
        </w:rPr>
      </w:pPr>
      <w:r>
        <w:rPr>
          <w:rFonts w:asciiTheme="minorHAnsi" w:hAnsiTheme="minorHAnsi" w:cstheme="minorBidi"/>
        </w:rPr>
        <w:t xml:space="preserve">As previously intimated </w:t>
      </w:r>
      <w:r w:rsidR="006520F8">
        <w:rPr>
          <w:rFonts w:asciiTheme="minorHAnsi" w:hAnsiTheme="minorHAnsi" w:cstheme="minorBidi"/>
        </w:rPr>
        <w:t>s</w:t>
      </w:r>
      <w:r w:rsidRPr="000D1462">
        <w:rPr>
          <w:rFonts w:asciiTheme="minorHAnsi" w:hAnsiTheme="minorHAnsi" w:cstheme="minorBidi"/>
        </w:rPr>
        <w:t>chool breaks up at 3.30pm on Friday 20 December 2019 and we return at 8.45 am on Monday 6 January 2020.</w:t>
      </w:r>
      <w:r w:rsidR="006520F8">
        <w:rPr>
          <w:rFonts w:asciiTheme="minorHAnsi" w:hAnsiTheme="minorHAnsi" w:cstheme="minorBidi"/>
        </w:rPr>
        <w:t xml:space="preserve"> It has been another great year and I want to thank you for your continuing support for the Academy. It is a pleasure to work with you and your children.</w:t>
      </w:r>
      <w:r w:rsidRPr="000D1462">
        <w:rPr>
          <w:rFonts w:asciiTheme="minorHAnsi" w:hAnsiTheme="minorHAnsi" w:cstheme="minorBidi"/>
        </w:rPr>
        <w:t xml:space="preserve"> In anticipation of the holidays I wish you a happy and safe time.</w:t>
      </w:r>
    </w:p>
    <w:p w14:paraId="13FB8050" w14:textId="32763F27" w:rsidR="006520F8" w:rsidRDefault="006520F8" w:rsidP="000D1462">
      <w:pPr>
        <w:spacing w:after="160" w:line="259" w:lineRule="auto"/>
        <w:rPr>
          <w:rFonts w:asciiTheme="minorHAnsi" w:hAnsiTheme="minorHAnsi" w:cstheme="minorBidi"/>
        </w:rPr>
      </w:pPr>
    </w:p>
    <w:p w14:paraId="7D617695" w14:textId="43576488" w:rsidR="006520F8" w:rsidRDefault="006520F8" w:rsidP="000D1462">
      <w:pPr>
        <w:spacing w:after="160" w:line="259" w:lineRule="auto"/>
        <w:rPr>
          <w:rFonts w:asciiTheme="minorHAnsi" w:hAnsiTheme="minorHAnsi" w:cstheme="minorBidi"/>
        </w:rPr>
      </w:pPr>
      <w:r>
        <w:rPr>
          <w:rFonts w:asciiTheme="minorHAnsi" w:hAnsiTheme="minorHAnsi" w:cstheme="minorBidi"/>
        </w:rPr>
        <w:t xml:space="preserve">Yours </w:t>
      </w:r>
      <w:r w:rsidR="004F4EB4">
        <w:rPr>
          <w:rFonts w:asciiTheme="minorHAnsi" w:hAnsiTheme="minorHAnsi" w:cstheme="minorBidi"/>
        </w:rPr>
        <w:t>faithfully</w:t>
      </w:r>
      <w:r>
        <w:rPr>
          <w:rFonts w:asciiTheme="minorHAnsi" w:hAnsiTheme="minorHAnsi" w:cstheme="minorBidi"/>
        </w:rPr>
        <w:t>,</w:t>
      </w:r>
    </w:p>
    <w:p w14:paraId="2920CFF2" w14:textId="6AD65133" w:rsidR="006520F8" w:rsidRDefault="006520F8" w:rsidP="000D1462">
      <w:pPr>
        <w:spacing w:after="160" w:line="259" w:lineRule="auto"/>
        <w:rPr>
          <w:rFonts w:asciiTheme="minorHAnsi" w:hAnsiTheme="minorHAnsi" w:cstheme="minorBidi"/>
        </w:rPr>
      </w:pPr>
    </w:p>
    <w:p w14:paraId="3AF60D03" w14:textId="0668F989" w:rsidR="006520F8" w:rsidRDefault="006520F8" w:rsidP="000D1462">
      <w:pPr>
        <w:spacing w:after="160" w:line="259" w:lineRule="auto"/>
        <w:rPr>
          <w:rFonts w:asciiTheme="minorHAnsi" w:hAnsiTheme="minorHAnsi" w:cstheme="minorBidi"/>
        </w:rPr>
      </w:pPr>
      <w:r>
        <w:rPr>
          <w:rFonts w:asciiTheme="minorHAnsi" w:hAnsiTheme="minorHAnsi" w:cstheme="minorBidi"/>
        </w:rPr>
        <w:t>Neil Morrison</w:t>
      </w:r>
    </w:p>
    <w:p w14:paraId="0439C022" w14:textId="368C9724" w:rsidR="006520F8" w:rsidRDefault="006520F8" w:rsidP="000D1462">
      <w:pPr>
        <w:spacing w:after="160" w:line="259" w:lineRule="auto"/>
        <w:rPr>
          <w:rFonts w:asciiTheme="minorHAnsi" w:hAnsiTheme="minorHAnsi" w:cstheme="minorBidi"/>
        </w:rPr>
      </w:pPr>
    </w:p>
    <w:p w14:paraId="4A8F2229" w14:textId="3675215B" w:rsidR="006520F8" w:rsidRPr="000D1462" w:rsidRDefault="006520F8" w:rsidP="000D1462">
      <w:pPr>
        <w:spacing w:after="160" w:line="259" w:lineRule="auto"/>
        <w:rPr>
          <w:rFonts w:asciiTheme="minorHAnsi" w:hAnsiTheme="minorHAnsi" w:cstheme="minorBidi"/>
        </w:rPr>
      </w:pPr>
      <w:r>
        <w:rPr>
          <w:rFonts w:asciiTheme="minorHAnsi" w:hAnsiTheme="minorHAnsi" w:cstheme="minorBidi"/>
        </w:rPr>
        <w:t>Head Teacher</w:t>
      </w:r>
    </w:p>
    <w:p w14:paraId="4575E9ED" w14:textId="77777777" w:rsidR="000D1462" w:rsidRDefault="000D1462" w:rsidP="00FC4534"/>
    <w:p w14:paraId="09EC7566" w14:textId="4F608CAA" w:rsidR="00A577BA" w:rsidRDefault="00A577BA" w:rsidP="00FC4534"/>
    <w:p w14:paraId="460141F4" w14:textId="77777777" w:rsidR="00A577BA" w:rsidRDefault="00A577BA" w:rsidP="00FC4534"/>
    <w:p w14:paraId="0E15CD67" w14:textId="7D9CABF5" w:rsidR="005A18FF" w:rsidRDefault="002301E2">
      <w:r>
        <w:rPr>
          <w:noProof/>
        </w:rPr>
        <w:drawing>
          <wp:inline distT="0" distB="0" distL="0" distR="0" wp14:anchorId="39BFCCF6" wp14:editId="4541C868">
            <wp:extent cx="5731510" cy="38227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sectPr w:rsidR="005A18F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6641" w14:textId="77777777" w:rsidR="00267D38" w:rsidRDefault="00267D38" w:rsidP="002301E2">
      <w:r>
        <w:separator/>
      </w:r>
    </w:p>
  </w:endnote>
  <w:endnote w:type="continuationSeparator" w:id="0">
    <w:p w14:paraId="36C57CFB" w14:textId="77777777" w:rsidR="00267D38" w:rsidRDefault="00267D38" w:rsidP="0023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21DC" w14:textId="77777777" w:rsidR="00267D38" w:rsidRDefault="00267D38" w:rsidP="002301E2">
      <w:r>
        <w:separator/>
      </w:r>
    </w:p>
  </w:footnote>
  <w:footnote w:type="continuationSeparator" w:id="0">
    <w:p w14:paraId="25EB03B1" w14:textId="77777777" w:rsidR="00267D38" w:rsidRDefault="00267D38" w:rsidP="0023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8469" w14:textId="180ABEDF" w:rsidR="002301E2" w:rsidRDefault="002301E2">
    <w:pPr>
      <w:pStyle w:val="Header"/>
    </w:pPr>
    <w:r>
      <w:rPr>
        <w:noProof/>
      </w:rPr>
      <w:drawing>
        <wp:inline distT="0" distB="0" distL="0" distR="0" wp14:anchorId="5C18662B" wp14:editId="211AB126">
          <wp:extent cx="5730875" cy="7562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718A5"/>
    <w:multiLevelType w:val="multilevel"/>
    <w:tmpl w:val="472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34"/>
    <w:rsid w:val="000D1462"/>
    <w:rsid w:val="0016055A"/>
    <w:rsid w:val="002301E2"/>
    <w:rsid w:val="00267D38"/>
    <w:rsid w:val="00281F88"/>
    <w:rsid w:val="003B6D6A"/>
    <w:rsid w:val="003C506B"/>
    <w:rsid w:val="004C580E"/>
    <w:rsid w:val="004F4EB4"/>
    <w:rsid w:val="00541379"/>
    <w:rsid w:val="005A18FF"/>
    <w:rsid w:val="005A4FDD"/>
    <w:rsid w:val="00626451"/>
    <w:rsid w:val="0064635F"/>
    <w:rsid w:val="006520F8"/>
    <w:rsid w:val="0097611B"/>
    <w:rsid w:val="00A577BA"/>
    <w:rsid w:val="00A7151F"/>
    <w:rsid w:val="00A7604D"/>
    <w:rsid w:val="00AE3326"/>
    <w:rsid w:val="00C03879"/>
    <w:rsid w:val="00D67F2B"/>
    <w:rsid w:val="00FC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C8E2"/>
  <w15:chartTrackingRefBased/>
  <w15:docId w15:val="{65EE4AF4-870D-492B-A23A-92443A75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5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1F88"/>
    <w:pPr>
      <w:spacing w:before="100" w:beforeAutospacing="1" w:after="100" w:afterAutospacing="1"/>
    </w:pPr>
    <w:rPr>
      <w:lang w:eastAsia="en-GB"/>
    </w:rPr>
  </w:style>
  <w:style w:type="character" w:styleId="Hyperlink">
    <w:name w:val="Hyperlink"/>
    <w:basedOn w:val="DefaultParagraphFont"/>
    <w:uiPriority w:val="99"/>
    <w:unhideWhenUsed/>
    <w:rsid w:val="00281F88"/>
    <w:rPr>
      <w:color w:val="0000FF"/>
      <w:u w:val="single"/>
    </w:rPr>
  </w:style>
  <w:style w:type="character" w:styleId="UnresolvedMention">
    <w:name w:val="Unresolved Mention"/>
    <w:basedOn w:val="DefaultParagraphFont"/>
    <w:uiPriority w:val="99"/>
    <w:semiHidden/>
    <w:unhideWhenUsed/>
    <w:rsid w:val="00C03879"/>
    <w:rPr>
      <w:color w:val="605E5C"/>
      <w:shd w:val="clear" w:color="auto" w:fill="E1DFDD"/>
    </w:rPr>
  </w:style>
  <w:style w:type="paragraph" w:styleId="Header">
    <w:name w:val="header"/>
    <w:basedOn w:val="Normal"/>
    <w:link w:val="HeaderChar"/>
    <w:uiPriority w:val="99"/>
    <w:unhideWhenUsed/>
    <w:rsid w:val="002301E2"/>
    <w:pPr>
      <w:tabs>
        <w:tab w:val="center" w:pos="4513"/>
        <w:tab w:val="right" w:pos="9026"/>
      </w:tabs>
    </w:pPr>
  </w:style>
  <w:style w:type="character" w:customStyle="1" w:styleId="HeaderChar">
    <w:name w:val="Header Char"/>
    <w:basedOn w:val="DefaultParagraphFont"/>
    <w:link w:val="Header"/>
    <w:uiPriority w:val="99"/>
    <w:rsid w:val="002301E2"/>
    <w:rPr>
      <w:rFonts w:ascii="Calibri" w:hAnsi="Calibri" w:cs="Calibri"/>
    </w:rPr>
  </w:style>
  <w:style w:type="paragraph" w:styleId="Footer">
    <w:name w:val="footer"/>
    <w:basedOn w:val="Normal"/>
    <w:link w:val="FooterChar"/>
    <w:uiPriority w:val="99"/>
    <w:unhideWhenUsed/>
    <w:rsid w:val="002301E2"/>
    <w:pPr>
      <w:tabs>
        <w:tab w:val="center" w:pos="4513"/>
        <w:tab w:val="right" w:pos="9026"/>
      </w:tabs>
    </w:pPr>
  </w:style>
  <w:style w:type="character" w:customStyle="1" w:styleId="FooterChar">
    <w:name w:val="Footer Char"/>
    <w:basedOn w:val="DefaultParagraphFont"/>
    <w:link w:val="Footer"/>
    <w:uiPriority w:val="99"/>
    <w:rsid w:val="002301E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08226">
      <w:bodyDiv w:val="1"/>
      <w:marLeft w:val="0"/>
      <w:marRight w:val="0"/>
      <w:marTop w:val="0"/>
      <w:marBottom w:val="0"/>
      <w:divBdr>
        <w:top w:val="none" w:sz="0" w:space="0" w:color="auto"/>
        <w:left w:val="none" w:sz="0" w:space="0" w:color="auto"/>
        <w:bottom w:val="none" w:sz="0" w:space="0" w:color="auto"/>
        <w:right w:val="none" w:sz="0" w:space="0" w:color="auto"/>
      </w:divBdr>
    </w:div>
    <w:div w:id="752430493">
      <w:bodyDiv w:val="1"/>
      <w:marLeft w:val="0"/>
      <w:marRight w:val="0"/>
      <w:marTop w:val="0"/>
      <w:marBottom w:val="0"/>
      <w:divBdr>
        <w:top w:val="none" w:sz="0" w:space="0" w:color="auto"/>
        <w:left w:val="none" w:sz="0" w:space="0" w:color="auto"/>
        <w:bottom w:val="none" w:sz="0" w:space="0" w:color="auto"/>
        <w:right w:val="none" w:sz="0" w:space="0" w:color="auto"/>
      </w:divBdr>
    </w:div>
    <w:div w:id="19641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ra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tmmrecruitment/photos/a.3399413756797568/3399414173464193/?type=3&amp;the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1" ma:contentTypeDescription="Create a new document." ma:contentTypeScope="" ma:versionID="2a8d4e16ed9e85eece5598f89044ebe6">
  <xsd:schema xmlns:xsd="http://www.w3.org/2001/XMLSchema" xmlns:xs="http://www.w3.org/2001/XMLSchema" xmlns:p="http://schemas.microsoft.com/office/2006/metadata/properties" xmlns:ns3="d8fa43e8-deef-4ab5-bc33-32a0b5b3aa82" xmlns:ns4="1648b7a5-7806-4530-b97c-7ed966aa07b6" targetNamespace="http://schemas.microsoft.com/office/2006/metadata/properties" ma:root="true" ma:fieldsID="a453d853a5d1edcbb00106ee2660bcf4" ns3:_="" ns4:_="">
    <xsd:import namespace="d8fa43e8-deef-4ab5-bc33-32a0b5b3aa82"/>
    <xsd:import namespace="1648b7a5-7806-4530-b97c-7ed966aa07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764E4-96E8-499B-8BD2-11E9DC43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a43e8-deef-4ab5-bc33-32a0b5b3aa82"/>
    <ds:schemaRef ds:uri="1648b7a5-7806-4530-b97c-7ed966aa0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F8D2B-3822-4648-A50D-D6AF526B4264}">
  <ds:schemaRefs>
    <ds:schemaRef ds:uri="http://schemas.microsoft.com/sharepoint/v3/contenttype/forms"/>
  </ds:schemaRefs>
</ds:datastoreItem>
</file>

<file path=customXml/itemProps3.xml><?xml version="1.0" encoding="utf-8"?>
<ds:datastoreItem xmlns:ds="http://schemas.openxmlformats.org/officeDocument/2006/customXml" ds:itemID="{ABFB8451-44B3-491C-B4C9-B74BDC85D0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Morrison</dc:creator>
  <cp:keywords/>
  <dc:description/>
  <cp:lastModifiedBy>Susan Fairclough</cp:lastModifiedBy>
  <cp:revision>2</cp:revision>
  <dcterms:created xsi:type="dcterms:W3CDTF">2019-12-16T14:33:00Z</dcterms:created>
  <dcterms:modified xsi:type="dcterms:W3CDTF">2019-12-16T14:33:00Z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